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27066A" w:rsidRPr="0007691F" w:rsidP="0007691F">
      <w:pPr>
        <w:pStyle w:val="Heading1"/>
      </w:pPr>
      <w:bookmarkStart w:id="0" w:name="tempHer"/>
      <w:bookmarkStart w:id="1" w:name="_GoBack"/>
      <w:bookmarkEnd w:id="0"/>
      <w:bookmarkEnd w:id="1"/>
      <w:r w:rsidRPr="0007691F">
        <w:t>Innledning</w:t>
      </w:r>
    </w:p>
    <w:p w:rsidR="00DB740E" w:rsidP="0007691F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Utdanning</w:t>
      </w:r>
      <w:r w:rsidR="009528AA">
        <w:rPr>
          <w:rFonts w:asciiTheme="minorHAnsi" w:hAnsiTheme="minorHAnsi" w:cstheme="minorHAnsi"/>
        </w:rPr>
        <w:t>er</w:t>
      </w:r>
      <w:r>
        <w:rPr>
          <w:rFonts w:asciiTheme="minorHAnsi" w:hAnsiTheme="minorHAnsi" w:cstheme="minorHAnsi"/>
        </w:rPr>
        <w:t xml:space="preserve"> som inneholder skikkethetsvurdering</w:t>
      </w:r>
      <w:r w:rsidR="0007691F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gir </w:t>
      </w:r>
      <w:r w:rsidR="009528AA">
        <w:rPr>
          <w:rFonts w:asciiTheme="minorHAnsi" w:hAnsiTheme="minorHAnsi" w:cstheme="minorHAnsi"/>
        </w:rPr>
        <w:t>ved bestått utdanning, både kom</w:t>
      </w:r>
      <w:r>
        <w:rPr>
          <w:rFonts w:asciiTheme="minorHAnsi" w:hAnsiTheme="minorHAnsi" w:cstheme="minorHAnsi"/>
        </w:rPr>
        <w:t>petanse for å utøve yrke</w:t>
      </w:r>
      <w:r w:rsidR="009528AA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 xml:space="preserve">, </w:t>
      </w:r>
      <w:r w:rsidR="009528AA">
        <w:rPr>
          <w:rFonts w:asciiTheme="minorHAnsi" w:hAnsiTheme="minorHAnsi" w:cstheme="minorHAnsi"/>
        </w:rPr>
        <w:t xml:space="preserve">og </w:t>
      </w:r>
      <w:r>
        <w:rPr>
          <w:rFonts w:asciiTheme="minorHAnsi" w:hAnsiTheme="minorHAnsi" w:cstheme="minorHAnsi"/>
        </w:rPr>
        <w:t xml:space="preserve">verifisering </w:t>
      </w:r>
      <w:r w:rsidR="00A73565">
        <w:rPr>
          <w:rFonts w:asciiTheme="minorHAnsi" w:hAnsiTheme="minorHAnsi" w:cstheme="minorHAnsi"/>
        </w:rPr>
        <w:t xml:space="preserve">av </w:t>
      </w:r>
      <w:r>
        <w:rPr>
          <w:rFonts w:asciiTheme="minorHAnsi" w:hAnsiTheme="minorHAnsi" w:cstheme="minorHAnsi"/>
        </w:rPr>
        <w:t>studenten</w:t>
      </w:r>
      <w:r w:rsidR="009528AA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</w:t>
      </w:r>
      <w:r w:rsidR="009528AA">
        <w:rPr>
          <w:rFonts w:asciiTheme="minorHAnsi" w:hAnsiTheme="minorHAnsi" w:cstheme="minorHAnsi"/>
        </w:rPr>
        <w:t>skikkethet</w:t>
      </w:r>
      <w:r w:rsidR="00A73565">
        <w:rPr>
          <w:rFonts w:asciiTheme="minorHAnsi" w:hAnsiTheme="minorHAnsi" w:cstheme="minorHAnsi"/>
        </w:rPr>
        <w:t xml:space="preserve"> for </w:t>
      </w:r>
      <w:r>
        <w:rPr>
          <w:rFonts w:asciiTheme="minorHAnsi" w:hAnsiTheme="minorHAnsi" w:cstheme="minorHAnsi"/>
        </w:rPr>
        <w:t xml:space="preserve">å </w:t>
      </w:r>
      <w:r w:rsidR="00A73565">
        <w:rPr>
          <w:rFonts w:asciiTheme="minorHAnsi" w:hAnsiTheme="minorHAnsi" w:cstheme="minorHAnsi"/>
        </w:rPr>
        <w:t>utøve yrket</w:t>
      </w:r>
      <w:r>
        <w:rPr>
          <w:rFonts w:asciiTheme="minorHAnsi" w:hAnsiTheme="minorHAnsi" w:cstheme="minorHAnsi"/>
        </w:rPr>
        <w:t>.</w:t>
      </w:r>
    </w:p>
    <w:p w:rsidR="00DB740E" w:rsidP="0007691F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Dette dokumentet </w:t>
      </w:r>
      <w:r w:rsidR="009528AA">
        <w:rPr>
          <w:rFonts w:asciiTheme="minorHAnsi" w:hAnsiTheme="minorHAnsi" w:cstheme="minorHAnsi"/>
        </w:rPr>
        <w:t xml:space="preserve">omhandler hva </w:t>
      </w:r>
      <w:r>
        <w:rPr>
          <w:rFonts w:asciiTheme="minorHAnsi" w:hAnsiTheme="minorHAnsi" w:cstheme="minorHAnsi"/>
        </w:rPr>
        <w:t xml:space="preserve">som skal legges til grunn for at skolen </w:t>
      </w:r>
      <w:r w:rsidR="001C1097">
        <w:rPr>
          <w:rFonts w:asciiTheme="minorHAnsi" w:hAnsiTheme="minorHAnsi" w:cstheme="minorHAnsi"/>
        </w:rPr>
        <w:t>skal kunne vedta at studenten er uskikket for et yrke</w:t>
      </w:r>
      <w:r>
        <w:rPr>
          <w:rFonts w:asciiTheme="minorHAnsi" w:hAnsiTheme="minorHAnsi" w:cstheme="minorHAnsi"/>
        </w:rPr>
        <w:t>.</w:t>
      </w:r>
    </w:p>
    <w:p w:rsidR="00ED70BF" w:rsidRPr="00ED70BF" w:rsidP="00ED70BF">
      <w:pPr>
        <w:pStyle w:val="Heading1"/>
      </w:pPr>
      <w:r w:rsidRPr="00ED70BF">
        <w:t>Hjemmel</w:t>
      </w:r>
    </w:p>
    <w:p w:rsidR="001761BE" w:rsidRPr="00ED70BF" w:rsidP="00ED70BF">
      <w:pPr>
        <w:pStyle w:val="ListParagraph"/>
        <w:numPr>
          <w:ilvl w:val="0"/>
          <w:numId w:val="5"/>
        </w:numPr>
        <w:spacing w:after="120"/>
        <w:rPr>
          <w:rFonts w:asciiTheme="minorHAnsi" w:hAnsiTheme="minorHAnsi" w:cstheme="minorHAnsi"/>
        </w:rPr>
      </w:pPr>
      <w:r w:rsidRPr="00ED70BF">
        <w:rPr>
          <w:rFonts w:asciiTheme="minorHAnsi" w:hAnsiTheme="minorHAnsi" w:cstheme="minorHAnsi"/>
        </w:rPr>
        <w:t>Fagskoleloven § 26</w:t>
      </w:r>
    </w:p>
    <w:p w:rsidR="001761BE" w:rsidRPr="00ED70BF" w:rsidP="00ED70BF">
      <w:pPr>
        <w:pStyle w:val="ListParagraph"/>
        <w:numPr>
          <w:ilvl w:val="0"/>
          <w:numId w:val="5"/>
        </w:numPr>
        <w:spacing w:after="120"/>
        <w:rPr>
          <w:rFonts w:asciiTheme="minorHAnsi" w:hAnsiTheme="minorHAnsi" w:cstheme="minorHAnsi"/>
        </w:rPr>
      </w:pPr>
      <w:r w:rsidRPr="00ED70BF">
        <w:rPr>
          <w:rFonts w:asciiTheme="minorHAnsi" w:hAnsiTheme="minorHAnsi" w:cstheme="minorHAnsi"/>
        </w:rPr>
        <w:t xml:space="preserve">Fagskoleforskriften kapittel 5 </w:t>
      </w:r>
    </w:p>
    <w:p w:rsidR="001761BE" w:rsidRPr="00ED70BF" w:rsidP="00ED70BF">
      <w:pPr>
        <w:pStyle w:val="ListParagraph"/>
        <w:numPr>
          <w:ilvl w:val="0"/>
          <w:numId w:val="5"/>
        </w:numPr>
        <w:spacing w:after="120"/>
        <w:rPr>
          <w:rFonts w:asciiTheme="minorHAnsi" w:hAnsiTheme="minorHAnsi" w:cstheme="minorHAnsi"/>
        </w:rPr>
      </w:pPr>
      <w:r w:rsidRPr="00ED70BF">
        <w:rPr>
          <w:rFonts w:asciiTheme="minorHAnsi" w:hAnsiTheme="minorHAnsi" w:cstheme="minorHAnsi"/>
        </w:rPr>
        <w:t>Forskrift for Fagskolen i Agder</w:t>
      </w:r>
      <w:r w:rsidR="00242069">
        <w:rPr>
          <w:rFonts w:asciiTheme="minorHAnsi" w:hAnsiTheme="minorHAnsi" w:cstheme="minorHAnsi"/>
        </w:rPr>
        <w:t>, kapittel 8</w:t>
      </w:r>
    </w:p>
    <w:p w:rsidR="006B722C" w:rsidRPr="0007691F" w:rsidP="0007691F">
      <w:pPr>
        <w:pStyle w:val="Heading1"/>
      </w:pPr>
      <w:r w:rsidRPr="0007691F">
        <w:t>Formål med skikkethetsvurdering</w:t>
      </w:r>
    </w:p>
    <w:p w:rsidR="0027066A" w:rsidRPr="00AC611C" w:rsidP="0027066A">
      <w:pPr>
        <w:rPr>
          <w:rFonts w:asciiTheme="minorHAnsi" w:hAnsiTheme="minorHAnsi" w:cstheme="minorHAnsi"/>
        </w:rPr>
      </w:pPr>
      <w:hyperlink r:id="rId6" w:history="1">
        <w:r w:rsidRPr="00DB740E" w:rsidR="00A05476">
          <w:rPr>
            <w:rStyle w:val="Hyperlink"/>
            <w:rFonts w:asciiTheme="minorHAnsi" w:hAnsiTheme="minorHAnsi" w:cstheme="minorHAnsi"/>
            <w:u w:val="none"/>
          </w:rPr>
          <w:t>§ 26</w:t>
        </w:r>
      </w:hyperlink>
      <w:r w:rsidRPr="00DB740E" w:rsidR="00A05476">
        <w:rPr>
          <w:rFonts w:asciiTheme="minorHAnsi" w:hAnsiTheme="minorHAnsi" w:cstheme="minorHAnsi"/>
        </w:rPr>
        <w:t xml:space="preserve"> i fagskoleforskriften</w:t>
      </w:r>
      <w:r>
        <w:rPr>
          <w:rStyle w:val="FootnoteReference"/>
          <w:rFonts w:asciiTheme="minorHAnsi" w:hAnsiTheme="minorHAnsi" w:cstheme="minorHAnsi"/>
        </w:rPr>
        <w:footnoteReference w:id="2"/>
      </w:r>
      <w:r w:rsidRPr="00AC611C" w:rsidR="00A05476">
        <w:rPr>
          <w:rFonts w:asciiTheme="minorHAnsi" w:hAnsiTheme="minorHAnsi" w:cstheme="minorHAnsi"/>
        </w:rPr>
        <w:t>:</w:t>
      </w:r>
    </w:p>
    <w:p w:rsidR="0027066A" w:rsidRPr="0027066A" w:rsidP="00656B32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  <w:rPr>
          <w:rFonts w:ascii="Arial" w:hAnsi="Arial" w:cs="Arial"/>
        </w:rPr>
      </w:pPr>
      <w:r w:rsidRPr="0027066A">
        <w:rPr>
          <w:rFonts w:asciiTheme="minorHAnsi" w:hAnsiTheme="minorHAnsi" w:cstheme="minorHAnsi"/>
          <w:color w:val="333333"/>
          <w:szCs w:val="24"/>
          <w:shd w:val="clear" w:color="auto" w:fill="FFFFFF"/>
        </w:rPr>
        <w:t xml:space="preserve">En skikkethetsvurdering skal avdekke om studenten har de nødvendige forutsetningene for å kunne utøve yrket. </w:t>
      </w:r>
    </w:p>
    <w:p w:rsidR="0027066A" w:rsidRPr="0027066A" w:rsidP="00656B32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  <w:rPr>
          <w:rFonts w:ascii="Arial" w:hAnsi="Arial" w:cs="Arial"/>
        </w:rPr>
      </w:pPr>
      <w:r w:rsidRPr="0027066A">
        <w:rPr>
          <w:rFonts w:asciiTheme="minorHAnsi" w:hAnsiTheme="minorHAnsi" w:cstheme="minorHAnsi"/>
          <w:color w:val="333333"/>
          <w:szCs w:val="24"/>
          <w:shd w:val="clear" w:color="auto" w:fill="FFFFFF"/>
        </w:rPr>
        <w:t>En student som i utdanningen eller i fremtidig yrkesutøvelse kan utgjøre fare for liv, fysisk og/eller psykisk helse, rettigheter og sikkerhet til barn, unge eller voksne i sårbare situasjoner, er ikke skikket for yrket.</w:t>
      </w:r>
    </w:p>
    <w:p w:rsidR="0007691F" w:rsidRPr="0007691F" w:rsidP="0007691F">
      <w:pPr>
        <w:pStyle w:val="Heading1"/>
      </w:pPr>
      <w:r w:rsidRPr="0007691F">
        <w:t>Vurderingskriterier</w:t>
      </w:r>
    </w:p>
    <w:p w:rsidR="00C66E2B">
      <w:pPr>
        <w:rPr>
          <w:rFonts w:asciiTheme="minorHAnsi" w:hAnsiTheme="minorHAnsi" w:cstheme="minorHAnsi"/>
        </w:rPr>
      </w:pPr>
      <w:hyperlink r:id="rId7" w:history="1">
        <w:r w:rsidRPr="00F30E4C" w:rsidR="00AC611C">
          <w:rPr>
            <w:rStyle w:val="Hyperlink"/>
            <w:rFonts w:asciiTheme="minorHAnsi" w:hAnsiTheme="minorHAnsi" w:cstheme="minorHAnsi"/>
            <w:u w:val="none"/>
          </w:rPr>
          <w:t>§ 29</w:t>
        </w:r>
      </w:hyperlink>
      <w:r w:rsidR="00AC611C">
        <w:rPr>
          <w:rFonts w:asciiTheme="minorHAnsi" w:hAnsiTheme="minorHAnsi" w:cstheme="minorHAnsi"/>
        </w:rPr>
        <w:t xml:space="preserve"> i fagskoleforskriften</w:t>
      </w:r>
      <w:r w:rsidR="00F30E4C">
        <w:rPr>
          <w:rFonts w:asciiTheme="minorHAnsi" w:hAnsiTheme="minorHAnsi" w:cstheme="minorHAnsi"/>
        </w:rPr>
        <w:t>:</w:t>
      </w:r>
    </w:p>
    <w:p w:rsidR="004A1D10" w:rsidP="00656B32">
      <w:pPr>
        <w:rPr>
          <w:rFonts w:asciiTheme="minorHAnsi" w:hAnsiTheme="minorHAnsi" w:cstheme="minorHAnsi"/>
        </w:rPr>
      </w:pPr>
      <w:r w:rsidRPr="004A1D10">
        <w:rPr>
          <w:rFonts w:asciiTheme="minorHAnsi" w:hAnsiTheme="minorHAnsi" w:cstheme="minorHAnsi"/>
        </w:rPr>
        <w:t>En student er uskikket dersom ett eller flere av følgende kriterier er oppfylt på en slik måte at studenten utgjør en fare etter § 26:</w:t>
      </w:r>
    </w:p>
    <w:p w:rsidR="004A1D10" w:rsidRPr="00656B32" w:rsidP="00656B32">
      <w:pPr>
        <w:pStyle w:val="ListParagraph"/>
        <w:numPr>
          <w:ilvl w:val="0"/>
          <w:numId w:val="3"/>
        </w:numPr>
        <w:spacing w:after="120"/>
        <w:ind w:left="714" w:hanging="357"/>
        <w:contextualSpacing w:val="0"/>
        <w:rPr>
          <w:rFonts w:asciiTheme="minorHAnsi" w:hAnsiTheme="minorHAnsi" w:cstheme="minorHAnsi"/>
        </w:rPr>
      </w:pPr>
      <w:r w:rsidRPr="00656B32">
        <w:rPr>
          <w:rFonts w:asciiTheme="minorHAnsi" w:hAnsiTheme="minorHAnsi" w:cstheme="minorHAnsi"/>
        </w:rPr>
        <w:t>Studenten viser manglende vilje eller evne til omsorg, forståelse, innlevelse og respekt for barn, unge og voksne i sårbare situasjoner</w:t>
      </w:r>
      <w:r w:rsidR="00F30E4C">
        <w:rPr>
          <w:rFonts w:asciiTheme="minorHAnsi" w:hAnsiTheme="minorHAnsi" w:cstheme="minorHAnsi"/>
        </w:rPr>
        <w:t>.</w:t>
      </w:r>
    </w:p>
    <w:p w:rsidR="004A1D10" w:rsidRPr="00656B32" w:rsidP="00656B32">
      <w:pPr>
        <w:pStyle w:val="ListParagraph"/>
        <w:numPr>
          <w:ilvl w:val="0"/>
          <w:numId w:val="3"/>
        </w:numPr>
        <w:spacing w:after="120"/>
        <w:ind w:left="714" w:hanging="357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Pr="00656B32">
        <w:rPr>
          <w:rFonts w:asciiTheme="minorHAnsi" w:hAnsiTheme="minorHAnsi" w:cstheme="minorHAnsi"/>
        </w:rPr>
        <w:t>tudenten viser manglende vilje eller evne til å endre uakseptabel adferd i samsvar med faglig veiledning</w:t>
      </w:r>
      <w:r w:rsidR="00F30E4C">
        <w:rPr>
          <w:rFonts w:asciiTheme="minorHAnsi" w:hAnsiTheme="minorHAnsi" w:cstheme="minorHAnsi"/>
        </w:rPr>
        <w:t>.</w:t>
      </w:r>
    </w:p>
    <w:p w:rsidR="004A1D10" w:rsidRPr="00656B32" w:rsidP="00656B32">
      <w:pPr>
        <w:pStyle w:val="ListParagraph"/>
        <w:numPr>
          <w:ilvl w:val="0"/>
          <w:numId w:val="3"/>
        </w:numPr>
        <w:spacing w:after="120"/>
        <w:ind w:left="714" w:hanging="357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Pr="00656B32">
        <w:rPr>
          <w:rFonts w:asciiTheme="minorHAnsi" w:hAnsiTheme="minorHAnsi" w:cstheme="minorHAnsi"/>
        </w:rPr>
        <w:t>tudenten opptrer ikke i tråd med regelverk for helse, miljø og sikkerhet, prosedyrer og kvalitetssystemer, og dette kan utgjøre en fare for liv og helse</w:t>
      </w:r>
      <w:r w:rsidR="00F30E4C">
        <w:rPr>
          <w:rFonts w:asciiTheme="minorHAnsi" w:hAnsiTheme="minorHAnsi" w:cstheme="minorHAnsi"/>
        </w:rPr>
        <w:t>.</w:t>
      </w:r>
    </w:p>
    <w:p w:rsidR="00656B32" w:rsidP="00656B32">
      <w:pPr>
        <w:pStyle w:val="ListParagraph"/>
        <w:numPr>
          <w:ilvl w:val="0"/>
          <w:numId w:val="3"/>
        </w:numPr>
        <w:spacing w:after="120"/>
        <w:ind w:left="714" w:hanging="357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Pr="00656B32" w:rsidR="004A1D10">
        <w:rPr>
          <w:rFonts w:asciiTheme="minorHAnsi" w:hAnsiTheme="minorHAnsi" w:cstheme="minorHAnsi"/>
        </w:rPr>
        <w:t>tudenten viser truende eller krenkende adferd i studiesituasjonen, eller overfor barn, unge eller voksne i sårbare situasjoner.</w:t>
      </w:r>
    </w:p>
    <w:p w:rsidR="001C1459" w:rsidRPr="00ED70BF" w:rsidP="00ED70BF">
      <w:pPr>
        <w:pStyle w:val="Heading1"/>
      </w:pPr>
      <w:r w:rsidRPr="00ED70BF">
        <w:t>Varsling</w:t>
      </w:r>
    </w:p>
    <w:p w:rsidR="00D03D2C" w:rsidP="001C1459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Dersom situasjon inntreffer der det er fare for at en student kan bli ansett som uskikket for yrket, skal lærer melde dette til studieleder.</w:t>
      </w:r>
    </w:p>
    <w:p w:rsidR="001C1459" w:rsidP="001C1459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Dersom studenten er i praksis når det oppstår en slik situasjon, melder veileder saken til studentens lærer</w:t>
      </w:r>
      <w:r w:rsidR="000D3E2D">
        <w:rPr>
          <w:rFonts w:asciiTheme="minorHAnsi" w:hAnsiTheme="minorHAnsi" w:cstheme="minorHAnsi"/>
        </w:rPr>
        <w:t xml:space="preserve"> (vises på praksisplass-skjema).</w:t>
      </w:r>
    </w:p>
    <w:p w:rsidR="00ED70BF" w:rsidP="00ED70BF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Student skal informeres snarest. Videre saksgang er vist i NOKUTs veiledning om skikkethetsvurdering, jf. referanse til eksterne dokumenter.</w:t>
      </w:r>
    </w:p>
    <w:p w:rsidR="0084674B" w:rsidRPr="00EE3A39">
      <w:pPr>
        <w:rPr>
          <w:rFonts w:ascii="Arial" w:hAnsi="Arial" w:cs="Arial"/>
          <w:color w:val="808080"/>
        </w:rPr>
      </w:pPr>
      <w:r>
        <w:rPr>
          <w:rFonts w:ascii="Arial" w:hAnsi="Arial" w:cs="Arial"/>
        </w:rPr>
        <w:t>Relaterte dokumenter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268"/>
        <w:gridCol w:w="680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hyperlink r:id="rId8" w:history="1">
              <w:r>
                <w:rPr>
                  <w:b w:val="0"/>
                  <w:color w:val="0000FF"/>
                  <w:u w:val="single"/>
                </w:rPr>
                <w:t>2.2.2.2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Praksis i utdanningen   (K210)►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9" w:history="1">
              <w:r>
                <w:rPr>
                  <w:b w:val="0"/>
                  <w:color w:val="0000FF"/>
                  <w:u w:val="single"/>
                </w:rPr>
                <w:t>2.2.2.3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9" w:history="1">
              <w:r>
                <w:rPr>
                  <w:b w:val="0"/>
                  <w:color w:val="0000FF"/>
                  <w:u w:val="single"/>
                </w:rPr>
                <w:t>Skjema - Praksisplass (K210s)►</w:t>
              </w:r>
            </w:hyperlink>
          </w:p>
        </w:tc>
      </w:tr>
    </w:tbl>
    <w:p w:rsidR="00F5478D">
      <w:pPr>
        <w:rPr>
          <w:rFonts w:ascii="Arial" w:hAnsi="Arial" w:cs="Arial"/>
        </w:rPr>
      </w:pPr>
      <w:bookmarkEnd w:id="2"/>
    </w:p>
    <w:p w:rsidR="0084674B" w:rsidRPr="00EE3A39">
      <w:pPr>
        <w:rPr>
          <w:rFonts w:ascii="Arial" w:hAnsi="Arial" w:cs="Arial"/>
        </w:rPr>
      </w:pPr>
      <w:r w:rsidRPr="00EE3A39">
        <w:rPr>
          <w:rFonts w:ascii="Arial" w:hAnsi="Arial" w:cs="Arial"/>
        </w:rPr>
        <w:t xml:space="preserve">Eksterne </w:t>
      </w:r>
      <w:r w:rsidR="00FF0F0E">
        <w:rPr>
          <w:rFonts w:ascii="Arial" w:hAnsi="Arial" w:cs="Arial"/>
        </w:rPr>
        <w:t>dokumenter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3" w:name="EK_EksRef"/>
            <w:hyperlink r:id="rId10" w:history="1">
              <w:r>
                <w:rPr>
                  <w:b w:val="0"/>
                  <w:color w:val="0000FF"/>
                  <w:u w:val="single"/>
                </w:rPr>
                <w:t>.39 Fagskoleloven § 26. Vurdering av skikkethet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.311 Fagskoleloven § 29. Vurdering av skikkethet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1" w:history="1">
              <w:r>
                <w:rPr>
                  <w:b w:val="0"/>
                  <w:color w:val="0000FF"/>
                  <w:u w:val="single"/>
                </w:rPr>
                <w:t>.16.2 · NOKUT - Hva er en skikkethetsvurdering?</w:t>
              </w:r>
            </w:hyperlink>
          </w:p>
        </w:tc>
      </w:tr>
    </w:tbl>
    <w:p w:rsidR="0084674B">
      <w:bookmarkEnd w:id="3"/>
    </w:p>
    <w:p w:rsidR="00F5478D" w:rsidP="00F5478D">
      <w:pPr>
        <w:jc w:val="right"/>
        <w:rPr>
          <w:rFonts w:asciiTheme="minorHAnsi" w:hAnsiTheme="minorHAnsi" w:cstheme="minorHAnsi"/>
          <w:sz w:val="16"/>
          <w:szCs w:val="16"/>
        </w:rPr>
      </w:pPr>
      <w:r w:rsidRPr="00F5478D">
        <w:rPr>
          <w:rFonts w:asciiTheme="minorHAnsi" w:hAnsiTheme="minorHAnsi" w:cstheme="minorHAnsi"/>
          <w:sz w:val="16"/>
          <w:szCs w:val="16"/>
        </w:rPr>
        <w:t xml:space="preserve">K210u  </w:t>
      </w:r>
      <w:r w:rsidRPr="00F5478D">
        <w:rPr>
          <w:rFonts w:asciiTheme="minorHAnsi" w:hAnsiTheme="minorHAnsi" w:cstheme="minorHAnsi"/>
          <w:sz w:val="16"/>
          <w:szCs w:val="16"/>
        </w:rPr>
        <w:fldChar w:fldCharType="begin"/>
      </w:r>
      <w:r w:rsidRPr="00F5478D">
        <w:rPr>
          <w:rFonts w:asciiTheme="minorHAnsi" w:hAnsiTheme="minorHAnsi" w:cstheme="minorHAnsi"/>
          <w:sz w:val="16"/>
          <w:szCs w:val="16"/>
        </w:rPr>
        <w:instrText xml:space="preserve"> SAVEDATE  \@ "HH:mm"  \* MERGEFORMAT </w:instrText>
      </w:r>
      <w:r w:rsidRPr="00F5478D">
        <w:rPr>
          <w:rFonts w:asciiTheme="minorHAnsi" w:hAnsiTheme="minorHAnsi" w:cstheme="minorHAnsi"/>
          <w:sz w:val="16"/>
          <w:szCs w:val="16"/>
        </w:rPr>
        <w:fldChar w:fldCharType="separate"/>
      </w:r>
      <w:r w:rsidR="00275513">
        <w:rPr>
          <w:rFonts w:asciiTheme="minorHAnsi" w:hAnsiTheme="minorHAnsi" w:cstheme="minorHAnsi"/>
          <w:noProof/>
          <w:sz w:val="16"/>
          <w:szCs w:val="16"/>
        </w:rPr>
        <w:t>12:17</w:t>
      </w:r>
      <w:r w:rsidRPr="00F5478D">
        <w:rPr>
          <w:rFonts w:asciiTheme="minorHAnsi" w:hAnsiTheme="minorHAnsi" w:cstheme="minorHAnsi"/>
          <w:sz w:val="16"/>
          <w:szCs w:val="16"/>
        </w:rPr>
        <w:fldChar w:fldCharType="end"/>
      </w:r>
    </w:p>
    <w:p w:rsidR="00C66E2B" w:rsidP="00F5478D">
      <w:pPr>
        <w:jc w:val="right"/>
        <w:rPr>
          <w:rFonts w:asciiTheme="minorHAnsi" w:hAnsiTheme="minorHAnsi" w:cstheme="minorHAnsi"/>
          <w:sz w:val="16"/>
          <w:szCs w:val="16"/>
        </w:rPr>
      </w:pPr>
    </w:p>
    <w:p w:rsidR="00C66E2B" w:rsidP="00F5478D">
      <w:pPr>
        <w:jc w:val="right"/>
        <w:rPr>
          <w:rFonts w:asciiTheme="minorHAnsi" w:hAnsiTheme="minorHAnsi" w:cstheme="minorHAnsi"/>
          <w:sz w:val="16"/>
          <w:szCs w:val="16"/>
        </w:rPr>
      </w:pPr>
    </w:p>
    <w:p w:rsidR="0084674B" w:rsidRPr="00656B32">
      <w:pPr>
        <w:rPr>
          <w:vanish/>
          <w:color w:val="767171" w:themeColor="background2" w:themeShade="80"/>
        </w:rPr>
      </w:pPr>
    </w:p>
    <w:p w:rsidR="00B010DF" w:rsidP="00656B32">
      <w:pPr>
        <w:rPr>
          <w:rStyle w:val="Hyperlink"/>
          <w:rFonts w:asciiTheme="minorHAnsi" w:hAnsiTheme="minorHAnsi" w:cstheme="minorHAnsi"/>
          <w:vanish/>
          <w:color w:val="767171" w:themeColor="background2" w:themeShade="80"/>
          <w:sz w:val="18"/>
          <w:szCs w:val="14"/>
          <w:u w:val="none"/>
        </w:rPr>
      </w:pPr>
      <w:r w:rsidRPr="00656B32">
        <w:rPr>
          <w:rFonts w:asciiTheme="minorHAnsi" w:hAnsiTheme="minorHAnsi" w:cstheme="minorHAnsi"/>
          <w:vanish/>
          <w:color w:val="767171" w:themeColor="background2" w:themeShade="80"/>
          <w:sz w:val="18"/>
          <w:szCs w:val="14"/>
        </w:rPr>
        <w:t xml:space="preserve">Hvis krav til skikkethet i utdanningen, skal vitnemål vise det. Jf fagskoletilsynsforskriften </w:t>
      </w:r>
      <w:hyperlink w:history="1">
        <w:r w:rsidR="00275513">
          <w:rPr>
            <w:b/>
            <w:bCs/>
            <w:vanish/>
          </w:rPr>
          <w:t>Feil! Hyperkoblingsreferansen er ugyldig.</w:t>
        </w:r>
      </w:hyperlink>
    </w:p>
    <w:sectPr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755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755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755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D6799A">
      <w:r>
        <w:separator/>
      </w:r>
    </w:p>
  </w:footnote>
  <w:footnote w:type="continuationSeparator" w:id="1">
    <w:p w:rsidR="00D6799A">
      <w:r>
        <w:continuationSeparator/>
      </w:r>
    </w:p>
  </w:footnote>
  <w:footnote w:id="2">
    <w:p w:rsidR="00DB740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F3261">
        <w:rPr>
          <w:rFonts w:asciiTheme="minorHAnsi" w:hAnsiTheme="minorHAnsi" w:cstheme="minorHAnsi"/>
          <w:sz w:val="16"/>
          <w:szCs w:val="16"/>
        </w:rPr>
        <w:t>Fagskoleloven</w:t>
      </w:r>
      <w:r w:rsidRPr="005F3261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hyperlink r:id="rId1" w:history="1">
        <w:r w:rsidRPr="005F3261">
          <w:rPr>
            <w:rStyle w:val="Hyperlink"/>
            <w:rFonts w:asciiTheme="minorHAnsi" w:hAnsiTheme="minorHAnsi" w:cstheme="minorHAnsi"/>
            <w:sz w:val="16"/>
            <w:szCs w:val="16"/>
            <w:u w:val="none"/>
          </w:rPr>
          <w:t>§ 26</w:t>
        </w:r>
      </w:hyperlink>
      <w:r w:rsidRPr="005F3261">
        <w:rPr>
          <w:rFonts w:asciiTheme="minorHAnsi" w:hAnsiTheme="minorHAnsi" w:cstheme="minorHAnsi"/>
          <w:sz w:val="16"/>
          <w:szCs w:val="16"/>
        </w:rPr>
        <w:t xml:space="preserve"> i fagskoleloven gir at departementet kan gi forskrift om vurderingskriterier og saksbehandling i saker om skikkethet.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755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Layout w:type="fixed"/>
      <w:tblCellMar>
        <w:left w:w="70" w:type="dxa"/>
        <w:right w:w="70" w:type="dxa"/>
      </w:tblCellMar>
      <w:tblLook w:val="0000"/>
    </w:tblPr>
    <w:tblGrid>
      <w:gridCol w:w="6946"/>
      <w:gridCol w:w="2126"/>
    </w:tblGrid>
    <w:tr w:rsidTr="006B722C">
      <w:tblPrEx>
        <w:tblW w:w="0" w:type="auto"/>
        <w:tblInd w:w="70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ayout w:type="fixed"/>
        <w:tblCellMar>
          <w:left w:w="70" w:type="dxa"/>
          <w:right w:w="70" w:type="dxa"/>
        </w:tblCellMar>
        <w:tblLook w:val="0000"/>
      </w:tblPrEx>
      <w:tc>
        <w:tcPr>
          <w:tcW w:w="6946" w:type="dxa"/>
          <w:vAlign w:val="center"/>
        </w:tcPr>
        <w:p w:rsidR="00F05185" w:rsidRPr="00F06ECC">
          <w:pPr>
            <w:rPr>
              <w:rFonts w:ascii="Arial" w:hAnsi="Arial" w:cs="Arial"/>
              <w:b/>
            </w:rPr>
          </w:pPr>
          <w:r w:rsidRPr="00F06ECC">
            <w:rPr>
              <w:rFonts w:ascii="Arial" w:hAnsi="Arial" w:cs="Arial"/>
              <w:b/>
            </w:rPr>
            <w:fldChar w:fldCharType="begin" w:fldLock="1"/>
          </w:r>
          <w:r w:rsidRPr="00F06ECC">
            <w:rPr>
              <w:rFonts w:ascii="Arial" w:hAnsi="Arial" w:cs="Arial"/>
              <w:b/>
            </w:rPr>
            <w:instrText>DOCPROPERTY EK_DokTittel \*charformat</w:instrText>
          </w:r>
          <w:r w:rsidRPr="00F06ECC">
            <w:rPr>
              <w:rFonts w:ascii="Arial" w:hAnsi="Arial" w:cs="Arial"/>
              <w:b/>
            </w:rPr>
            <w:fldChar w:fldCharType="separate"/>
          </w:r>
          <w:r w:rsidRPr="00F06ECC">
            <w:rPr>
              <w:rFonts w:ascii="Arial" w:hAnsi="Arial" w:cs="Arial"/>
              <w:b/>
            </w:rPr>
            <w:t>Vurdering av skikkethet (K210u) ►</w:t>
          </w:r>
          <w:r w:rsidRPr="00F06ECC">
            <w:rPr>
              <w:rFonts w:ascii="Arial" w:hAnsi="Arial" w:cs="Arial"/>
              <w:b/>
            </w:rPr>
            <w:fldChar w:fldCharType="end"/>
          </w:r>
        </w:p>
      </w:tc>
      <w:tc>
        <w:tcPr>
          <w:tcW w:w="2126" w:type="dxa"/>
        </w:tcPr>
        <w:p w:rsidR="00F05185" w:rsidRPr="00F06ECC">
          <w:pPr>
            <w:tabs>
              <w:tab w:val="left" w:pos="590"/>
            </w:tabs>
            <w:spacing w:before="40" w:after="20"/>
            <w:rPr>
              <w:rFonts w:ascii="Arial" w:hAnsi="Arial" w:cs="Arial"/>
              <w:sz w:val="20"/>
            </w:rPr>
          </w:pPr>
          <w:r w:rsidRPr="00F06ECC">
            <w:rPr>
              <w:rFonts w:ascii="Arial" w:hAnsi="Arial" w:cs="Arial"/>
              <w:sz w:val="16"/>
            </w:rPr>
            <w:t>Dok.id.:</w:t>
          </w:r>
          <w:r w:rsidRPr="00F06ECC">
            <w:rPr>
              <w:rFonts w:ascii="Arial" w:hAnsi="Arial" w:cs="Arial"/>
              <w:sz w:val="16"/>
            </w:rPr>
            <w:tab/>
          </w:r>
          <w:r w:rsidRPr="00F06ECC" w:rsidR="004423E6">
            <w:rPr>
              <w:rFonts w:ascii="Arial" w:hAnsi="Arial" w:cs="Arial"/>
              <w:sz w:val="20"/>
            </w:rPr>
            <w:fldChar w:fldCharType="begin" w:fldLock="1"/>
          </w:r>
          <w:r w:rsidRPr="00F06ECC" w:rsidR="004423E6">
            <w:rPr>
              <w:rFonts w:ascii="Arial" w:hAnsi="Arial" w:cs="Arial"/>
              <w:sz w:val="20"/>
            </w:rPr>
            <w:instrText xml:space="preserve"> DOCPROPERTY EK_DokumentID \*charformat \* MERGEFORMAT </w:instrText>
          </w:r>
          <w:r w:rsidRPr="00F06ECC" w:rsidR="004423E6">
            <w:rPr>
              <w:rFonts w:ascii="Arial" w:hAnsi="Arial" w:cs="Arial"/>
              <w:sz w:val="20"/>
            </w:rPr>
            <w:fldChar w:fldCharType="separate"/>
          </w:r>
          <w:r w:rsidRPr="00F06ECC" w:rsidR="00ED65EB">
            <w:rPr>
              <w:rFonts w:ascii="Arial" w:hAnsi="Arial" w:cs="Arial"/>
              <w:sz w:val="20"/>
            </w:rPr>
            <w:t>D00246</w:t>
          </w:r>
          <w:r w:rsidRPr="00F06ECC" w:rsidR="004423E6">
            <w:rPr>
              <w:rFonts w:ascii="Arial" w:hAnsi="Arial" w:cs="Arial"/>
              <w:sz w:val="20"/>
            </w:rPr>
            <w:fldChar w:fldCharType="end"/>
          </w:r>
          <w:r w:rsidRPr="00F06ECC" w:rsidR="004423E6">
            <w:rPr>
              <w:rFonts w:ascii="Arial" w:hAnsi="Arial" w:cs="Arial"/>
              <w:sz w:val="20"/>
            </w:rPr>
            <w:t xml:space="preserve"> </w:t>
          </w:r>
        </w:p>
        <w:p w:rsidR="00F05185" w:rsidRPr="00F06ECC">
          <w:pPr>
            <w:tabs>
              <w:tab w:val="left" w:pos="590"/>
              <w:tab w:val="left" w:pos="639"/>
            </w:tabs>
            <w:spacing w:before="20" w:after="20"/>
            <w:rPr>
              <w:rFonts w:ascii="Arial" w:hAnsi="Arial" w:cs="Arial"/>
              <w:sz w:val="20"/>
            </w:rPr>
          </w:pPr>
          <w:r w:rsidRPr="00F06ECC">
            <w:rPr>
              <w:rFonts w:ascii="Arial" w:hAnsi="Arial" w:cs="Arial"/>
              <w:sz w:val="16"/>
            </w:rPr>
            <w:t>Versjon:</w:t>
          </w:r>
          <w:r w:rsidRPr="00F06ECC">
            <w:rPr>
              <w:rFonts w:ascii="Arial" w:hAnsi="Arial" w:cs="Arial"/>
              <w:sz w:val="16"/>
            </w:rPr>
            <w:tab/>
          </w:r>
          <w:r w:rsidRPr="00F06ECC">
            <w:rPr>
              <w:rFonts w:ascii="Arial" w:hAnsi="Arial" w:cs="Arial"/>
              <w:sz w:val="20"/>
            </w:rPr>
            <w:fldChar w:fldCharType="begin" w:fldLock="1"/>
          </w:r>
          <w:r w:rsidRPr="00F06ECC">
            <w:rPr>
              <w:rFonts w:ascii="Arial" w:hAnsi="Arial" w:cs="Arial"/>
              <w:sz w:val="20"/>
            </w:rPr>
            <w:instrText xml:space="preserve"> DOCPROPERTY EK_Utgave </w:instrText>
          </w:r>
          <w:r w:rsidRPr="00F06ECC">
            <w:rPr>
              <w:rFonts w:ascii="Arial" w:hAnsi="Arial" w:cs="Arial"/>
              <w:sz w:val="20"/>
            </w:rPr>
            <w:fldChar w:fldCharType="separate"/>
          </w:r>
          <w:r w:rsidRPr="00F06ECC">
            <w:rPr>
              <w:rFonts w:ascii="Arial" w:hAnsi="Arial" w:cs="Arial"/>
              <w:sz w:val="20"/>
            </w:rPr>
            <w:t>4.00</w:t>
          </w:r>
          <w:r w:rsidRPr="00F06ECC">
            <w:rPr>
              <w:rFonts w:ascii="Arial" w:hAnsi="Arial" w:cs="Arial"/>
              <w:sz w:val="20"/>
            </w:rPr>
            <w:fldChar w:fldCharType="end"/>
          </w:r>
        </w:p>
        <w:p w:rsidR="00F05185" w:rsidRPr="00F06ECC">
          <w:pPr>
            <w:tabs>
              <w:tab w:val="left" w:pos="590"/>
            </w:tabs>
            <w:spacing w:before="20" w:after="20"/>
            <w:rPr>
              <w:rFonts w:ascii="Arial" w:hAnsi="Arial" w:cs="Arial"/>
            </w:rPr>
          </w:pPr>
          <w:r w:rsidRPr="00F06ECC">
            <w:rPr>
              <w:rFonts w:ascii="Arial" w:hAnsi="Arial" w:cs="Arial"/>
              <w:sz w:val="16"/>
              <w:szCs w:val="16"/>
            </w:rPr>
            <w:t>Side:</w:t>
          </w:r>
          <w:r w:rsidRPr="00F06ECC">
            <w:rPr>
              <w:rFonts w:ascii="Arial" w:hAnsi="Arial" w:cs="Arial"/>
              <w:sz w:val="20"/>
            </w:rPr>
            <w:tab/>
          </w:r>
          <w:r w:rsidRPr="00F06ECC">
            <w:rPr>
              <w:rFonts w:ascii="Arial" w:hAnsi="Arial" w:cs="Arial"/>
              <w:sz w:val="20"/>
            </w:rPr>
            <w:fldChar w:fldCharType="begin"/>
          </w:r>
          <w:r w:rsidRPr="00F06ECC">
            <w:rPr>
              <w:rFonts w:ascii="Arial" w:hAnsi="Arial" w:cs="Arial"/>
              <w:sz w:val="20"/>
            </w:rPr>
            <w:instrText xml:space="preserve">PAGE </w:instrText>
          </w:r>
          <w:r w:rsidRPr="00F06ECC">
            <w:rPr>
              <w:rFonts w:ascii="Arial" w:hAnsi="Arial" w:cs="Arial"/>
              <w:sz w:val="20"/>
            </w:rPr>
            <w:fldChar w:fldCharType="separate"/>
          </w:r>
          <w:r w:rsidRPr="00F06ECC">
            <w:rPr>
              <w:rFonts w:ascii="Arial" w:hAnsi="Arial" w:cs="Arial"/>
              <w:sz w:val="20"/>
              <w:lang w:val="nb-NO" w:eastAsia="nb-NO" w:bidi="ar-SA"/>
            </w:rPr>
            <w:t>2</w:t>
          </w:r>
          <w:r w:rsidRPr="00F06ECC">
            <w:rPr>
              <w:rFonts w:ascii="Arial" w:hAnsi="Arial" w:cs="Arial"/>
              <w:sz w:val="20"/>
            </w:rPr>
            <w:fldChar w:fldCharType="end"/>
          </w:r>
          <w:r w:rsidRPr="00F06ECC">
            <w:rPr>
              <w:rFonts w:ascii="Arial" w:hAnsi="Arial" w:cs="Arial"/>
              <w:sz w:val="20"/>
            </w:rPr>
            <w:t xml:space="preserve"> av </w:t>
          </w:r>
          <w:r w:rsidRPr="00F06ECC">
            <w:rPr>
              <w:rFonts w:ascii="Arial" w:hAnsi="Arial" w:cs="Arial"/>
              <w:sz w:val="20"/>
            </w:rPr>
            <w:fldChar w:fldCharType="begin"/>
          </w:r>
          <w:r w:rsidRPr="00F06ECC">
            <w:rPr>
              <w:rFonts w:ascii="Arial" w:hAnsi="Arial" w:cs="Arial"/>
              <w:sz w:val="20"/>
            </w:rPr>
            <w:instrText>NUMPAGES</w:instrText>
          </w:r>
          <w:r w:rsidRPr="00F06ECC">
            <w:rPr>
              <w:rFonts w:ascii="Arial" w:hAnsi="Arial" w:cs="Arial"/>
              <w:sz w:val="20"/>
            </w:rPr>
            <w:fldChar w:fldCharType="separate"/>
          </w:r>
          <w:r w:rsidRPr="00F06ECC">
            <w:rPr>
              <w:rFonts w:ascii="Arial" w:hAnsi="Arial" w:cs="Arial"/>
              <w:sz w:val="20"/>
            </w:rPr>
            <w:t>2</w:t>
          </w:r>
          <w:r w:rsidRPr="00F06ECC">
            <w:rPr>
              <w:rFonts w:ascii="Arial" w:hAnsi="Arial" w:cs="Arial"/>
              <w:sz w:val="20"/>
            </w:rPr>
            <w:fldChar w:fldCharType="end"/>
          </w:r>
        </w:p>
      </w:tc>
    </w:tr>
  </w:tbl>
  <w:p w:rsidR="00F05185"/>
  <w:p w:rsidR="00D6799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340" w:type="dxa"/>
      <w:tblInd w:w="71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Layout w:type="fixed"/>
      <w:tblCellMar>
        <w:left w:w="71" w:type="dxa"/>
        <w:right w:w="71" w:type="dxa"/>
      </w:tblCellMar>
      <w:tblLook w:val="0000"/>
    </w:tblPr>
    <w:tblGrid>
      <w:gridCol w:w="1200"/>
      <w:gridCol w:w="851"/>
      <w:gridCol w:w="1417"/>
      <w:gridCol w:w="2268"/>
      <w:gridCol w:w="1701"/>
      <w:gridCol w:w="851"/>
      <w:gridCol w:w="1052"/>
    </w:tblGrid>
    <w:tr w:rsidTr="00F06ECC">
      <w:tblPrEx>
        <w:tblW w:w="9340" w:type="dxa"/>
        <w:tblInd w:w="71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ayout w:type="fixed"/>
        <w:tblCellMar>
          <w:left w:w="71" w:type="dxa"/>
          <w:right w:w="71" w:type="dxa"/>
        </w:tblCellMar>
        <w:tblLook w:val="0000"/>
      </w:tblPrEx>
      <w:trPr>
        <w:cantSplit/>
        <w:trHeight w:val="905"/>
      </w:trPr>
      <w:tc>
        <w:tcPr>
          <w:tcW w:w="2051" w:type="dxa"/>
          <w:gridSpan w:val="2"/>
          <w:vAlign w:val="center"/>
        </w:tcPr>
        <w:p w:rsidR="004A2CDA" w:rsidRPr="00EE3A39" w:rsidP="00F06ECC">
          <w:pPr>
            <w:spacing w:before="80" w:after="80"/>
            <w:rPr>
              <w:rFonts w:ascii="Arial" w:hAnsi="Arial" w:cs="Arial"/>
              <w:b/>
              <w:sz w:val="28"/>
            </w:rPr>
          </w:pPr>
          <w:r w:rsidRPr="00EE3A39">
            <w:rPr>
              <w:rFonts w:ascii="Arial" w:hAnsi="Arial" w:cs="Arial"/>
              <w:noProof/>
            </w:rPr>
            <w:drawing>
              <wp:inline distT="0" distB="0" distL="0" distR="0">
                <wp:extent cx="1104900" cy="504825"/>
                <wp:effectExtent l="0" t="0" r="0" b="9525"/>
                <wp:docPr id="1" name="Bild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e 1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6942" cy="5057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gridSpan w:val="3"/>
          <w:vAlign w:val="center"/>
        </w:tcPr>
        <w:p w:rsidR="004A2CDA" w:rsidRPr="00EE3A39" w:rsidP="004423E6">
          <w:pPr>
            <w:spacing w:before="120" w:after="120"/>
            <w:jc w:val="center"/>
            <w:rPr>
              <w:rFonts w:ascii="Arial" w:hAnsi="Arial" w:cs="Arial"/>
            </w:rPr>
          </w:pPr>
          <w:r w:rsidRPr="00EE3A39">
            <w:rPr>
              <w:rFonts w:ascii="Arial" w:hAnsi="Arial" w:cs="Arial"/>
              <w:b/>
            </w:rPr>
            <w:fldChar w:fldCharType="begin" w:fldLock="1"/>
          </w:r>
          <w:r w:rsidRPr="00EE3A39">
            <w:rPr>
              <w:rFonts w:ascii="Arial" w:hAnsi="Arial" w:cs="Arial"/>
              <w:b/>
            </w:rPr>
            <w:instrText>DOCPROPERTY EK_DokTittel \*charformat</w:instrText>
          </w:r>
          <w:r w:rsidRPr="00EE3A39">
            <w:rPr>
              <w:rFonts w:ascii="Arial" w:hAnsi="Arial" w:cs="Arial"/>
              <w:b/>
            </w:rPr>
            <w:fldChar w:fldCharType="separate"/>
          </w:r>
          <w:r w:rsidRPr="00EE3A39">
            <w:rPr>
              <w:rFonts w:ascii="Arial" w:hAnsi="Arial" w:cs="Arial"/>
              <w:b/>
            </w:rPr>
            <w:t>Vurdering av skikkethet (K210u) ►</w:t>
          </w:r>
          <w:r w:rsidRPr="00EE3A39">
            <w:rPr>
              <w:rFonts w:ascii="Arial" w:hAnsi="Arial" w:cs="Arial"/>
              <w:b/>
            </w:rPr>
            <w:fldChar w:fldCharType="end"/>
          </w:r>
        </w:p>
      </w:tc>
      <w:tc>
        <w:tcPr>
          <w:tcW w:w="1903" w:type="dxa"/>
          <w:gridSpan w:val="2"/>
          <w:vAlign w:val="center"/>
        </w:tcPr>
        <w:p w:rsidR="004A2CDA" w:rsidP="004423E6">
          <w:pPr>
            <w:spacing w:before="120" w:after="120"/>
            <w:jc w:val="center"/>
            <w:rPr>
              <w:rFonts w:ascii="Arial" w:hAnsi="Arial" w:cs="Arial"/>
              <w:sz w:val="20"/>
            </w:rPr>
          </w:pPr>
          <w:r w:rsidRPr="00EE3A39">
            <w:rPr>
              <w:rFonts w:ascii="Arial" w:hAnsi="Arial" w:cs="Arial"/>
              <w:sz w:val="20"/>
            </w:rPr>
            <w:fldChar w:fldCharType="begin" w:fldLock="1"/>
          </w:r>
          <w:r w:rsidRPr="00EE3A39">
            <w:rPr>
              <w:rFonts w:ascii="Arial" w:hAnsi="Arial" w:cs="Arial"/>
              <w:sz w:val="20"/>
            </w:rPr>
            <w:instrText xml:space="preserve"> DOCPROPERTY EK_DokType </w:instrText>
          </w:r>
          <w:r w:rsidRPr="00EE3A39">
            <w:rPr>
              <w:rFonts w:ascii="Arial" w:hAnsi="Arial" w:cs="Arial"/>
              <w:sz w:val="20"/>
            </w:rPr>
            <w:fldChar w:fldCharType="separate"/>
          </w:r>
          <w:r w:rsidRPr="00EE3A39">
            <w:rPr>
              <w:rFonts w:ascii="Arial" w:hAnsi="Arial" w:cs="Arial"/>
              <w:sz w:val="20"/>
            </w:rPr>
            <w:t>Standard</w:t>
          </w:r>
          <w:r w:rsidRPr="00EE3A39">
            <w:rPr>
              <w:rFonts w:ascii="Arial" w:hAnsi="Arial" w:cs="Arial"/>
              <w:sz w:val="20"/>
            </w:rPr>
            <w:fldChar w:fldCharType="end"/>
          </w:r>
        </w:p>
        <w:p w:rsidR="00F06ECC" w:rsidRPr="00EE3A39" w:rsidP="004423E6">
          <w:pPr>
            <w:spacing w:before="120" w:after="120"/>
            <w:jc w:val="center"/>
            <w:rPr>
              <w:rFonts w:ascii="Arial" w:hAnsi="Arial" w:cs="Arial"/>
              <w:color w:val="000080"/>
              <w:sz w:val="20"/>
            </w:rPr>
          </w:pPr>
          <w:r w:rsidRPr="00F06ECC">
            <w:rPr>
              <w:rFonts w:ascii="Arial" w:hAnsi="Arial" w:cs="Arial"/>
              <w:sz w:val="20"/>
            </w:rPr>
            <w:fldChar w:fldCharType="begin" w:fldLock="1"/>
          </w:r>
          <w:r w:rsidRPr="00F06ECC">
            <w:rPr>
              <w:rFonts w:ascii="Arial" w:hAnsi="Arial" w:cs="Arial"/>
              <w:sz w:val="20"/>
            </w:rPr>
            <w:instrText xml:space="preserve"> DOCPROPERTY EK_Gradering \*charformat \* MERGEFORMAT </w:instrText>
          </w:r>
          <w:r w:rsidRPr="00F06ECC">
            <w:rPr>
              <w:rFonts w:ascii="Arial" w:hAnsi="Arial" w:cs="Arial"/>
              <w:sz w:val="20"/>
            </w:rPr>
            <w:fldChar w:fldCharType="separate"/>
          </w:r>
          <w:r w:rsidRPr="00F06ECC">
            <w:rPr>
              <w:rFonts w:ascii="Arial" w:hAnsi="Arial" w:cs="Arial"/>
              <w:sz w:val="20"/>
            </w:rPr>
            <w:t>Åpen</w:t>
          </w:r>
          <w:r w:rsidRPr="00F06ECC">
            <w:rPr>
              <w:rFonts w:ascii="Arial" w:hAnsi="Arial" w:cs="Arial"/>
              <w:sz w:val="20"/>
            </w:rPr>
            <w:fldChar w:fldCharType="end"/>
          </w:r>
        </w:p>
      </w:tc>
    </w:tr>
    <w:tr w:rsidTr="004A2CDA">
      <w:tblPrEx>
        <w:tblW w:w="9340" w:type="dxa"/>
        <w:tblInd w:w="71" w:type="dxa"/>
        <w:tblLayout w:type="fixed"/>
        <w:tblCellMar>
          <w:left w:w="56" w:type="dxa"/>
          <w:right w:w="56" w:type="dxa"/>
        </w:tblCellMar>
        <w:tblLook w:val="0000"/>
      </w:tblPrEx>
      <w:trPr>
        <w:cantSplit/>
        <w:trHeight w:val="454"/>
      </w:trPr>
      <w:tc>
        <w:tcPr>
          <w:tcW w:w="1200" w:type="dxa"/>
        </w:tcPr>
        <w:p w:rsidR="004A2CDA" w:rsidRPr="00EE3A39" w:rsidP="004A2CDA">
          <w:pPr>
            <w:rPr>
              <w:rFonts w:ascii="Arial" w:hAnsi="Arial" w:cs="Arial"/>
              <w:sz w:val="16"/>
            </w:rPr>
          </w:pPr>
          <w:r w:rsidRPr="00EE3A39">
            <w:rPr>
              <w:rFonts w:ascii="Arial" w:hAnsi="Arial" w:cs="Arial"/>
              <w:sz w:val="16"/>
            </w:rPr>
            <w:t>Dok.id.:</w:t>
          </w:r>
        </w:p>
        <w:p w:rsidR="004A2CDA" w:rsidRPr="00EE3A39" w:rsidP="004A2CDA">
          <w:pPr>
            <w:rPr>
              <w:rFonts w:ascii="Arial" w:hAnsi="Arial" w:cs="Arial"/>
              <w:sz w:val="16"/>
            </w:rPr>
          </w:pPr>
          <w:r w:rsidRPr="00EE3A39">
            <w:rPr>
              <w:rFonts w:ascii="Arial" w:hAnsi="Arial" w:cs="Arial"/>
              <w:sz w:val="20"/>
            </w:rPr>
            <w:fldChar w:fldCharType="begin" w:fldLock="1"/>
          </w:r>
          <w:r w:rsidRPr="00EE3A39">
            <w:rPr>
              <w:rFonts w:ascii="Arial" w:hAnsi="Arial" w:cs="Arial"/>
              <w:sz w:val="20"/>
            </w:rPr>
            <w:instrText xml:space="preserve"> DOCPROPERTY EK_DokumentID \*charformat \* MERGEFORMAT </w:instrText>
          </w:r>
          <w:r w:rsidRPr="00EE3A39">
            <w:rPr>
              <w:rFonts w:ascii="Arial" w:hAnsi="Arial" w:cs="Arial"/>
              <w:sz w:val="20"/>
            </w:rPr>
            <w:fldChar w:fldCharType="separate"/>
          </w:r>
          <w:r w:rsidRPr="00EE3A39">
            <w:rPr>
              <w:rFonts w:ascii="Arial" w:hAnsi="Arial" w:cs="Arial"/>
              <w:sz w:val="20"/>
            </w:rPr>
            <w:t>D00246</w:t>
          </w:r>
          <w:r w:rsidRPr="00EE3A3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2268" w:type="dxa"/>
          <w:gridSpan w:val="2"/>
        </w:tcPr>
        <w:p w:rsidR="004A2CDA" w:rsidRPr="00EE3A39" w:rsidP="004A2CDA">
          <w:pPr>
            <w:rPr>
              <w:rFonts w:ascii="Arial" w:hAnsi="Arial" w:cs="Arial"/>
              <w:sz w:val="20"/>
            </w:rPr>
          </w:pPr>
          <w:r w:rsidRPr="00EE3A39">
            <w:rPr>
              <w:rFonts w:ascii="Arial" w:hAnsi="Arial" w:cs="Arial"/>
              <w:sz w:val="16"/>
            </w:rPr>
            <w:t>Utarbeidet av:</w:t>
          </w:r>
        </w:p>
        <w:p w:rsidR="004A2CDA" w:rsidRPr="001C151F" w:rsidP="00F05185">
          <w:pPr>
            <w:jc w:val="center"/>
            <w:rPr>
              <w:rFonts w:ascii="Arial" w:hAnsi="Arial" w:cs="Arial"/>
              <w:color w:val="000080"/>
              <w:sz w:val="20"/>
            </w:rPr>
          </w:pPr>
          <w:r w:rsidRPr="001C151F">
            <w:rPr>
              <w:rFonts w:ascii="Arial" w:hAnsi="Arial" w:cs="Arial"/>
              <w:sz w:val="20"/>
            </w:rPr>
            <w:fldChar w:fldCharType="begin" w:fldLock="1"/>
          </w:r>
          <w:r w:rsidRPr="001C151F">
            <w:rPr>
              <w:rFonts w:ascii="Arial" w:hAnsi="Arial" w:cs="Arial"/>
              <w:sz w:val="20"/>
            </w:rPr>
            <w:instrText xml:space="preserve"> DOCPROPERTY EK_UText0 </w:instrText>
          </w:r>
          <w:r w:rsidRPr="001C151F">
            <w:rPr>
              <w:rFonts w:ascii="Arial" w:hAnsi="Arial" w:cs="Arial"/>
              <w:sz w:val="20"/>
            </w:rPr>
            <w:fldChar w:fldCharType="separate"/>
          </w:r>
          <w:r w:rsidRPr="001C151F">
            <w:rPr>
              <w:rFonts w:ascii="Arial" w:hAnsi="Arial" w:cs="Arial"/>
              <w:sz w:val="20"/>
            </w:rPr>
            <w:t>HMA, SL</w:t>
          </w:r>
          <w:r w:rsidRPr="001C151F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2268" w:type="dxa"/>
        </w:tcPr>
        <w:p w:rsidR="004A2CDA" w:rsidRPr="00EE3A39" w:rsidP="00F05185">
          <w:pPr>
            <w:rPr>
              <w:rFonts w:ascii="Arial" w:hAnsi="Arial" w:cs="Arial"/>
              <w:sz w:val="20"/>
            </w:rPr>
          </w:pPr>
          <w:r w:rsidRPr="00EE3A39">
            <w:rPr>
              <w:rFonts w:ascii="Arial" w:hAnsi="Arial" w:cs="Arial"/>
              <w:sz w:val="16"/>
            </w:rPr>
            <w:t>Godkjent av:</w:t>
          </w:r>
        </w:p>
        <w:p w:rsidR="004A2CDA" w:rsidRPr="00EE3A39" w:rsidP="00F05185">
          <w:pPr>
            <w:jc w:val="center"/>
            <w:rPr>
              <w:rFonts w:ascii="Arial" w:hAnsi="Arial" w:cs="Arial"/>
            </w:rPr>
          </w:pPr>
          <w:r w:rsidRPr="00EE3A39">
            <w:rPr>
              <w:rFonts w:ascii="Arial" w:hAnsi="Arial" w:cs="Arial"/>
              <w:sz w:val="20"/>
            </w:rPr>
            <w:fldChar w:fldCharType="begin" w:fldLock="1"/>
          </w:r>
          <w:r w:rsidRPr="00EE3A39">
            <w:rPr>
              <w:rFonts w:ascii="Arial" w:hAnsi="Arial" w:cs="Arial"/>
              <w:sz w:val="20"/>
            </w:rPr>
            <w:instrText>DOCPROPERTY EK_Signatur \*charformat</w:instrText>
          </w:r>
          <w:r w:rsidRPr="00EE3A39">
            <w:rPr>
              <w:rFonts w:ascii="Arial" w:hAnsi="Arial" w:cs="Arial"/>
              <w:sz w:val="20"/>
            </w:rPr>
            <w:fldChar w:fldCharType="separate"/>
          </w:r>
          <w:r w:rsidRPr="00EE3A39">
            <w:rPr>
              <w:rFonts w:ascii="Arial" w:hAnsi="Arial" w:cs="Arial"/>
              <w:sz w:val="20"/>
            </w:rPr>
            <w:t>SL</w:t>
          </w:r>
          <w:r w:rsidRPr="00EE3A3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1701" w:type="dxa"/>
        </w:tcPr>
        <w:p w:rsidR="004A2CDA" w:rsidRPr="00EE3A39" w:rsidP="004A2CDA">
          <w:pPr>
            <w:rPr>
              <w:rFonts w:ascii="Arial" w:hAnsi="Arial" w:cs="Arial"/>
              <w:sz w:val="20"/>
            </w:rPr>
          </w:pPr>
          <w:r w:rsidRPr="00EE3A39">
            <w:rPr>
              <w:rFonts w:ascii="Arial" w:hAnsi="Arial" w:cs="Arial"/>
              <w:sz w:val="16"/>
            </w:rPr>
            <w:t>Gjelder fra:</w:t>
          </w:r>
        </w:p>
        <w:p w:rsidR="004A2CDA" w:rsidRPr="00EE3A39" w:rsidP="00F05185">
          <w:pPr>
            <w:jc w:val="center"/>
            <w:rPr>
              <w:rFonts w:ascii="Arial" w:hAnsi="Arial" w:cs="Arial"/>
              <w:sz w:val="20"/>
            </w:rPr>
          </w:pPr>
          <w:r w:rsidRPr="00EE3A39">
            <w:rPr>
              <w:rFonts w:ascii="Arial" w:hAnsi="Arial" w:cs="Arial"/>
              <w:sz w:val="20"/>
            </w:rPr>
            <w:fldChar w:fldCharType="begin" w:fldLock="1"/>
          </w:r>
          <w:r w:rsidRPr="00EE3A39">
            <w:rPr>
              <w:rFonts w:ascii="Arial" w:hAnsi="Arial" w:cs="Arial"/>
              <w:sz w:val="20"/>
            </w:rPr>
            <w:instrText xml:space="preserve"> DOCPROPERTY EK_GjelderFra </w:instrText>
          </w:r>
          <w:r w:rsidRPr="00EE3A39">
            <w:rPr>
              <w:rFonts w:ascii="Arial" w:hAnsi="Arial" w:cs="Arial"/>
              <w:sz w:val="20"/>
            </w:rPr>
            <w:fldChar w:fldCharType="separate"/>
          </w:r>
          <w:r w:rsidRPr="00EE3A39">
            <w:rPr>
              <w:rFonts w:ascii="Arial" w:hAnsi="Arial" w:cs="Arial"/>
              <w:sz w:val="20"/>
            </w:rPr>
            <w:t>17.09.2021</w:t>
          </w:r>
          <w:r w:rsidRPr="00EE3A3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851" w:type="dxa"/>
        </w:tcPr>
        <w:p w:rsidR="004A2CDA" w:rsidRPr="00EE3A39" w:rsidP="004A2CDA">
          <w:pPr>
            <w:rPr>
              <w:rFonts w:ascii="Arial" w:hAnsi="Arial" w:cs="Arial"/>
              <w:sz w:val="20"/>
            </w:rPr>
          </w:pPr>
          <w:r w:rsidRPr="00EE3A39">
            <w:rPr>
              <w:rFonts w:ascii="Arial" w:hAnsi="Arial" w:cs="Arial"/>
              <w:sz w:val="16"/>
            </w:rPr>
            <w:t>Versjon:</w:t>
          </w:r>
        </w:p>
        <w:p w:rsidR="004A2CDA" w:rsidRPr="00EE3A39" w:rsidP="004A2CDA">
          <w:pPr>
            <w:jc w:val="center"/>
            <w:rPr>
              <w:rFonts w:ascii="Arial" w:hAnsi="Arial" w:cs="Arial"/>
            </w:rPr>
          </w:pPr>
          <w:r w:rsidRPr="00EE3A39">
            <w:rPr>
              <w:rFonts w:ascii="Arial" w:hAnsi="Arial" w:cs="Arial"/>
              <w:sz w:val="20"/>
            </w:rPr>
            <w:fldChar w:fldCharType="begin" w:fldLock="1"/>
          </w:r>
          <w:r w:rsidRPr="00EE3A39">
            <w:rPr>
              <w:rFonts w:ascii="Arial" w:hAnsi="Arial" w:cs="Arial"/>
              <w:sz w:val="20"/>
            </w:rPr>
            <w:instrText>DOCPROPERTY EK_Utgave \*charformat</w:instrText>
          </w:r>
          <w:r w:rsidRPr="00EE3A39">
            <w:rPr>
              <w:rFonts w:ascii="Arial" w:hAnsi="Arial" w:cs="Arial"/>
              <w:sz w:val="20"/>
            </w:rPr>
            <w:fldChar w:fldCharType="separate"/>
          </w:r>
          <w:r w:rsidRPr="00EE3A39">
            <w:rPr>
              <w:rFonts w:ascii="Arial" w:hAnsi="Arial" w:cs="Arial"/>
              <w:sz w:val="20"/>
            </w:rPr>
            <w:t>4.00</w:t>
          </w:r>
          <w:r w:rsidRPr="00EE3A3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1052" w:type="dxa"/>
        </w:tcPr>
        <w:p w:rsidR="004A2CDA" w:rsidRPr="00EE3A39" w:rsidP="00F05185">
          <w:pPr>
            <w:rPr>
              <w:rFonts w:ascii="Arial" w:hAnsi="Arial" w:cs="Arial"/>
              <w:sz w:val="20"/>
            </w:rPr>
          </w:pPr>
          <w:r w:rsidRPr="00EE3A39">
            <w:rPr>
              <w:rFonts w:ascii="Arial" w:hAnsi="Arial" w:cs="Arial"/>
              <w:sz w:val="16"/>
            </w:rPr>
            <w:t>Sidenr:</w:t>
          </w:r>
        </w:p>
        <w:p w:rsidR="004A2CDA" w:rsidRPr="00EE3A39" w:rsidP="00F05185">
          <w:pPr>
            <w:jc w:val="center"/>
            <w:rPr>
              <w:rFonts w:ascii="Arial" w:hAnsi="Arial" w:cs="Arial"/>
            </w:rPr>
          </w:pPr>
          <w:r w:rsidRPr="00EE3A39">
            <w:rPr>
              <w:rFonts w:ascii="Arial" w:hAnsi="Arial" w:cs="Arial"/>
              <w:sz w:val="20"/>
            </w:rPr>
            <w:fldChar w:fldCharType="begin"/>
          </w:r>
          <w:r w:rsidRPr="00EE3A39">
            <w:rPr>
              <w:rFonts w:ascii="Arial" w:hAnsi="Arial" w:cs="Arial"/>
              <w:sz w:val="20"/>
            </w:rPr>
            <w:instrText xml:space="preserve">PAGE </w:instrText>
          </w:r>
          <w:r w:rsidRPr="00EE3A39">
            <w:rPr>
              <w:rFonts w:ascii="Arial" w:hAnsi="Arial" w:cs="Arial"/>
              <w:sz w:val="20"/>
            </w:rPr>
            <w:fldChar w:fldCharType="separate"/>
          </w:r>
          <w:r w:rsidRPr="00EE3A39">
            <w:rPr>
              <w:rFonts w:ascii="Arial" w:hAnsi="Arial" w:cs="Arial"/>
              <w:sz w:val="20"/>
              <w:lang w:val="nb-NO" w:eastAsia="nb-NO" w:bidi="ar-SA"/>
            </w:rPr>
            <w:t>1</w:t>
          </w:r>
          <w:r w:rsidRPr="00EE3A39">
            <w:rPr>
              <w:rFonts w:ascii="Arial" w:hAnsi="Arial" w:cs="Arial"/>
              <w:sz w:val="20"/>
            </w:rPr>
            <w:fldChar w:fldCharType="end"/>
          </w:r>
          <w:r w:rsidRPr="00EE3A39">
            <w:rPr>
              <w:rFonts w:ascii="Arial" w:hAnsi="Arial" w:cs="Arial"/>
              <w:sz w:val="20"/>
            </w:rPr>
            <w:t xml:space="preserve"> av </w:t>
          </w:r>
          <w:r w:rsidRPr="00EE3A39">
            <w:rPr>
              <w:rFonts w:ascii="Arial" w:hAnsi="Arial" w:cs="Arial"/>
              <w:sz w:val="20"/>
            </w:rPr>
            <w:fldChar w:fldCharType="begin"/>
          </w:r>
          <w:r w:rsidRPr="00EE3A39">
            <w:rPr>
              <w:rFonts w:ascii="Arial" w:hAnsi="Arial" w:cs="Arial"/>
              <w:sz w:val="20"/>
            </w:rPr>
            <w:instrText>NUMPAGES</w:instrText>
          </w:r>
          <w:r w:rsidRPr="00EE3A39">
            <w:rPr>
              <w:rFonts w:ascii="Arial" w:hAnsi="Arial" w:cs="Arial"/>
              <w:sz w:val="20"/>
            </w:rPr>
            <w:fldChar w:fldCharType="separate"/>
          </w:r>
          <w:r w:rsidRPr="00EE3A39">
            <w:rPr>
              <w:rFonts w:ascii="Arial" w:hAnsi="Arial" w:cs="Arial"/>
              <w:sz w:val="20"/>
            </w:rPr>
            <w:t>2</w:t>
          </w:r>
          <w:r w:rsidRPr="00EE3A39">
            <w:rPr>
              <w:rFonts w:ascii="Arial" w:hAnsi="Arial" w:cs="Arial"/>
              <w:sz w:val="20"/>
            </w:rPr>
            <w:fldChar w:fldCharType="end"/>
          </w:r>
        </w:p>
      </w:tc>
    </w:tr>
  </w:tbl>
  <w:p w:rsidR="00F05185" w:rsidRPr="00EE3A39">
    <w:pPr>
      <w:pStyle w:val="Header"/>
      <w:rPr>
        <w:rFonts w:ascii="Arial" w:hAnsi="Arial" w:cs="Arial"/>
        <w:sz w:val="8"/>
        <w:szCs w:val="8"/>
      </w:rPr>
    </w:pPr>
  </w:p>
  <w:p w:rsidR="00D6799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F80DD6"/>
    <w:multiLevelType w:val="hybridMultilevel"/>
    <w:tmpl w:val="197863A2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87EC0"/>
    <w:multiLevelType w:val="hybridMultilevel"/>
    <w:tmpl w:val="C338DB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FD10CA"/>
    <w:multiLevelType w:val="hybridMultilevel"/>
    <w:tmpl w:val="8432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1248E4"/>
    <w:multiLevelType w:val="hybridMultilevel"/>
    <w:tmpl w:val="6446707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5E30DA"/>
    <w:multiLevelType w:val="hybridMultilevel"/>
    <w:tmpl w:val="D53AD2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intFractionalCharacterWidth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4F7"/>
    <w:rsid w:val="0006743C"/>
    <w:rsid w:val="0007691F"/>
    <w:rsid w:val="000D3E2D"/>
    <w:rsid w:val="001064F7"/>
    <w:rsid w:val="00165D0B"/>
    <w:rsid w:val="001761BE"/>
    <w:rsid w:val="001C1097"/>
    <w:rsid w:val="001C1459"/>
    <w:rsid w:val="001C151F"/>
    <w:rsid w:val="00242069"/>
    <w:rsid w:val="0027066A"/>
    <w:rsid w:val="00273DB9"/>
    <w:rsid w:val="00275513"/>
    <w:rsid w:val="002D012D"/>
    <w:rsid w:val="00343B5E"/>
    <w:rsid w:val="00364C32"/>
    <w:rsid w:val="0036658F"/>
    <w:rsid w:val="004423E6"/>
    <w:rsid w:val="00447791"/>
    <w:rsid w:val="00456993"/>
    <w:rsid w:val="00480DF0"/>
    <w:rsid w:val="004A1D10"/>
    <w:rsid w:val="004A2CDA"/>
    <w:rsid w:val="004A45E6"/>
    <w:rsid w:val="004A5A49"/>
    <w:rsid w:val="004B11AD"/>
    <w:rsid w:val="00587AAE"/>
    <w:rsid w:val="005F3261"/>
    <w:rsid w:val="006156FC"/>
    <w:rsid w:val="00655CC6"/>
    <w:rsid w:val="00656B32"/>
    <w:rsid w:val="006B722C"/>
    <w:rsid w:val="00715DD5"/>
    <w:rsid w:val="0071712A"/>
    <w:rsid w:val="00760120"/>
    <w:rsid w:val="0076545D"/>
    <w:rsid w:val="00786320"/>
    <w:rsid w:val="0079162A"/>
    <w:rsid w:val="007A6D7E"/>
    <w:rsid w:val="007D7BC6"/>
    <w:rsid w:val="007F4BB7"/>
    <w:rsid w:val="00821FF2"/>
    <w:rsid w:val="00831540"/>
    <w:rsid w:val="0084674B"/>
    <w:rsid w:val="008479C5"/>
    <w:rsid w:val="00870E37"/>
    <w:rsid w:val="008E7928"/>
    <w:rsid w:val="008F44B4"/>
    <w:rsid w:val="008F666A"/>
    <w:rsid w:val="0090135B"/>
    <w:rsid w:val="00915B4C"/>
    <w:rsid w:val="00916A46"/>
    <w:rsid w:val="009528AA"/>
    <w:rsid w:val="009C5615"/>
    <w:rsid w:val="00A003CD"/>
    <w:rsid w:val="00A05476"/>
    <w:rsid w:val="00A079C0"/>
    <w:rsid w:val="00A66087"/>
    <w:rsid w:val="00A73565"/>
    <w:rsid w:val="00AC611C"/>
    <w:rsid w:val="00AD56BC"/>
    <w:rsid w:val="00AE77A8"/>
    <w:rsid w:val="00AE78BA"/>
    <w:rsid w:val="00B010DF"/>
    <w:rsid w:val="00B01EF4"/>
    <w:rsid w:val="00B0715A"/>
    <w:rsid w:val="00B218FA"/>
    <w:rsid w:val="00B35574"/>
    <w:rsid w:val="00C66E2B"/>
    <w:rsid w:val="00C700BA"/>
    <w:rsid w:val="00CC4495"/>
    <w:rsid w:val="00D03D2C"/>
    <w:rsid w:val="00D2248D"/>
    <w:rsid w:val="00D641B3"/>
    <w:rsid w:val="00D6799A"/>
    <w:rsid w:val="00DA678E"/>
    <w:rsid w:val="00DB740E"/>
    <w:rsid w:val="00E7117D"/>
    <w:rsid w:val="00ED65EB"/>
    <w:rsid w:val="00ED70BF"/>
    <w:rsid w:val="00EE3A39"/>
    <w:rsid w:val="00F03E49"/>
    <w:rsid w:val="00F05185"/>
    <w:rsid w:val="00F06ECC"/>
    <w:rsid w:val="00F30E4C"/>
    <w:rsid w:val="00F5478D"/>
    <w:rsid w:val="00F57686"/>
    <w:rsid w:val="00FF0F0E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r_utext1" w:val="[]"/>
    <w:docVar w:name="ekr_utext2" w:val="[]"/>
    <w:docVar w:name="EksRef" w:val="[EksRef]"/>
    <w:docVar w:name="ek_ansvarlig" w:val="[EK-Ansvarlig]"/>
    <w:docVar w:name="ek_bedriftsnavn" w:val="Fagskolen i Agder"/>
    <w:docVar w:name="ek_dbfields" w:val="EK_Avdeling¤2#4¤2# ¤3#EK_Avsnitt¤2#4¤2# ¤3#EK_Bedriftsnavn¤2#1¤2#Fagskolen i Agder¤3#EK_GjelderFra¤2#0¤2#17.09.2021¤3#EK_KlGjelderFra¤2#0¤2#¤3#EK_Opprettet¤2#0¤2#16.09.2021¤3#EK_Utgitt¤2#0¤2#16.09.2021¤3#EK_IBrukDato¤2#0¤2#17.09.2021¤3#EK_DokumentID¤2#0¤2#D00246¤3#EK_DokTittel¤2#0¤2#Vurdering av skikkethet (K210u) ►¤3#EK_DokType¤2#0¤2#Standard¤3#EK_DocLvlShort¤2#0¤2# ¤3#EK_DocLevel¤2#0¤2# ¤3#EK_EksRef¤2#2¤2# 3_x0009_4.8_x0009_· Fagskoleloven § 26. Vurdering av skikkethet_x0009_00058_x0009_https://lovdata.no/lov/2018-06-08-28/§26_x0009_¤1#4.9_x0009_· Fagskoleloven § 29. Vurdering av skikkethet_x0009_00059_x0009_https://lovdata.no/forskrift/2019-07-11-1005/§29_x0009_¤1#18.1_x0009_· NOKUT - Hva er en skikkethetsvurdering?_x0009_00061_x0009_https://www.nokut.no/norsk-utdanning/fagskole/regelverk-for-fagskoler/hva-er-en-skikkethetsvurdering/_x0009_¤1#¤3#EK_Erstatter¤2#0¤2#3.00¤3#EK_ErstatterD¤2#0¤2#16.09.2021¤3#EK_Signatur¤2#0¤2#SL¤3#EK_Verifisert¤2#0¤2# ¤3#EK_Hørt¤2#0¤2# ¤3#EK_AuditReview¤2#2¤2# ¤3#EK_AuditApprove¤2#2¤2# ¤3#EK_Gradering¤2#0¤2#Åpen¤3#EK_Gradnr¤2#4¤2#0¤3#EK_Kapittel¤2#4¤2# ¤3#EK_Referanse¤2#2¤2# 2_x0009_2.2.2.2_x0009_Praksis i utdanningen   (K210)►_x0009_00007_x0009_dok00007.docx_x0009_¤1#2.2.2.3_x0009_Skjema - Praksisplass (K210s)►_x0009_00108_x0009_dok00108.docx_x0009_¤1#¤3#EK_RefNr¤2#0¤2#2.2.2.4¤3#EK_Revisjon¤2#0¤2#4.00¤3#EK_Ansvarlig¤2#0¤2#Steinar Lien¤3#EK_UText0¤2#0¤2#HMA, SL¤3#EK_UText1¤2#0¤2# ¤3#EK_UText2¤2#0¤2# ¤3#EK_UText3¤2#0¤2# ¤3#EK_UText4¤2#0¤2# ¤3#EK_Status¤2#0¤2#I bruk¤3#EK_Stikkord¤2#0¤2#K210u uskikket uegnet uegnethet sertifisering¤3#EK_SuperStikkord¤2#0¤2#¤3#EK_Rapport¤2#3¤2#¤3#EK_EKPrintMerke¤2#0¤2#Uoffisiell utskrift er kun gyldig på utskriftsdato¤3#EK_Watermark¤2#0¤2#¤3#EK_Utgave¤2#0¤2#4.00¤3#EK_Merknad¤2#7¤2#09:21¤3#EK_VerLogg¤2#2¤2#Ver. 4.00 - 17.09.2021|09:21¤1#Ver. 3.00 - 16.09.2021|14:16¤1#Ver. 2.00 - 16.09.2021|14:01¤1#Ver. 1.00 - 16.09.2021|12:28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4¤3#EK_GjelderTil¤2#0¤2#¤3#EK_Vedlegg¤2#2¤2# 0_x0009_¤3#EK_AvdelingOver¤2#4¤2# ¤3#EK_HRefNr¤2#0¤2# ¤3#EK_HbNavn¤2#0¤2# ¤3#EK_DokRefnr¤2#4¤2#00020202¤3#EK_Dokendrdato¤2#4¤2#14.10.2021 09:44:06¤3#EK_HbType¤2#4¤2# ¤3#EK_Offisiell¤2#4¤2# ¤3#EK_VedleggRef¤2#4¤2#2.2.2.4¤3#EK_Strukt00¤2#5¤2#¤5#2¤5#Hovedprosesser¤5#0¤5#0¤4#.¤5#2¤5#Studie-administrasjon¤5#0¤5#0¤4#.¤5#2¤5#Detaljplaner¤5#0¤5#0¤4#/¤3#EK_Strukt01¤2#5¤2#¤3#EK_Pub¤2#6¤2#;15;18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2¤5#Hovedprosesser¤5#0¤5#0¤4#.¤5#2¤5#Studie-administrasjon¤5#0¤5#0¤4#.¤5#2¤5#Detaljplaner¤5#0¤5#0¤4#/¤3#"/>
    <w:docVar w:name="ek_doclevel" w:val="[DokNivå]"/>
    <w:docVar w:name="ek_doclvlshort" w:val="[DokNivåKort]"/>
    <w:docVar w:name="ek_doktype" w:val="[DokType]"/>
    <w:docVar w:name="ek_dokumentid" w:val="[ID]"/>
    <w:docVar w:name="ek_eksref" w:val="[EK_EksRef]"/>
    <w:docVar w:name="ek_format" w:val="-10"/>
    <w:docVar w:name="ek_gjelderfra" w:val="[GjelderFra]"/>
    <w:docVar w:name="ek_klgjelderfra" w:val="[KlGjelderFra]"/>
    <w:docVar w:name="EK_Protection" w:val="3"/>
    <w:docVar w:name="ek_rapport" w:val="[Tilknyttet rapport]"/>
    <w:docVar w:name="ek_superstikkord" w:val="[SuperStikkord]"/>
    <w:docVar w:name="EK_TYPE" w:val="DOK"/>
    <w:docVar w:name="ek_utext0" w:val="[Forfatter]"/>
    <w:docVar w:name="ek_utext1" w:val="[UText1]"/>
    <w:docVar w:name="Erstatter" w:val="lab_erstatter"/>
    <w:docVar w:name="KHB" w:val="UB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6749461-BC60-4C56-BCAD-8993A8E34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rsid w:val="0007691F"/>
    <w:pPr>
      <w:spacing w:before="240" w:after="60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Revision">
    <w:name w:val="Revision"/>
    <w:hidden/>
    <w:uiPriority w:val="99"/>
    <w:semiHidden/>
    <w:rsid w:val="00AE77A8"/>
    <w:rPr>
      <w:sz w:val="24"/>
    </w:rPr>
  </w:style>
  <w:style w:type="character" w:styleId="Hyperlink">
    <w:name w:val="Hyperlink"/>
    <w:basedOn w:val="DefaultParagraphFont"/>
    <w:uiPriority w:val="99"/>
    <w:unhideWhenUsed/>
    <w:rsid w:val="00456993"/>
    <w:rPr>
      <w:color w:val="0563C1" w:themeColor="hyperlink"/>
      <w:u w:val="single"/>
    </w:rPr>
  </w:style>
  <w:style w:type="character" w:customStyle="1" w:styleId="Ulstomtale1">
    <w:name w:val="Uløst omtale1"/>
    <w:basedOn w:val="DefaultParagraphFont"/>
    <w:uiPriority w:val="99"/>
    <w:rsid w:val="00456993"/>
    <w:rPr>
      <w:color w:val="605E5C"/>
      <w:shd w:val="clear" w:color="auto" w:fill="E1DFDD"/>
    </w:rPr>
  </w:style>
  <w:style w:type="character" w:customStyle="1" w:styleId="Ulstomtale2">
    <w:name w:val="Uløst omtale2"/>
    <w:basedOn w:val="DefaultParagraphFont"/>
    <w:uiPriority w:val="99"/>
    <w:rsid w:val="004A45E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7066A"/>
    <w:pPr>
      <w:ind w:left="720"/>
      <w:contextualSpacing/>
    </w:pPr>
  </w:style>
  <w:style w:type="paragraph" w:styleId="FootnoteText">
    <w:name w:val="footnote text"/>
    <w:basedOn w:val="Normal"/>
    <w:link w:val="FotnotetekstTegn"/>
    <w:uiPriority w:val="99"/>
    <w:semiHidden/>
    <w:unhideWhenUsed/>
    <w:rsid w:val="00DB740E"/>
    <w:rPr>
      <w:sz w:val="20"/>
    </w:rPr>
  </w:style>
  <w:style w:type="character" w:customStyle="1" w:styleId="FotnotetekstTegn">
    <w:name w:val="Fotnotetekst Tegn"/>
    <w:basedOn w:val="DefaultParagraphFont"/>
    <w:link w:val="FootnoteText"/>
    <w:uiPriority w:val="99"/>
    <w:semiHidden/>
    <w:rsid w:val="00DB740E"/>
  </w:style>
  <w:style w:type="character" w:styleId="FootnoteReference">
    <w:name w:val="footnote reference"/>
    <w:basedOn w:val="DefaultParagraphFont"/>
    <w:uiPriority w:val="99"/>
    <w:semiHidden/>
    <w:unhideWhenUsed/>
    <w:rsid w:val="00DB740E"/>
    <w:rPr>
      <w:vertAlign w:val="superscript"/>
    </w:rPr>
  </w:style>
  <w:style w:type="character" w:customStyle="1" w:styleId="Ulstomtale3">
    <w:name w:val="Uløst omtale3"/>
    <w:basedOn w:val="DefaultParagraphFont"/>
    <w:uiPriority w:val="99"/>
    <w:rsid w:val="001761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yperlink" Target="https://lovdata.no/lov/2018-06-08-28/&#167;26" TargetMode="External" /><Relationship Id="rId11" Type="http://schemas.openxmlformats.org/officeDocument/2006/relationships/hyperlink" Target="https://www.nokut.no/norsk-utdanning/fagskole/regelverk-for-fagskoler/hva-er-en-skikkethetsvurdering/" TargetMode="External" /><Relationship Id="rId12" Type="http://schemas.openxmlformats.org/officeDocument/2006/relationships/header" Target="header1.xml" /><Relationship Id="rId13" Type="http://schemas.openxmlformats.org/officeDocument/2006/relationships/header" Target="header2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header" Target="header3.xml" /><Relationship Id="rId17" Type="http://schemas.openxmlformats.org/officeDocument/2006/relationships/footer" Target="footer3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settings" Target="settings.xml" /><Relationship Id="rId20" Type="http://schemas.openxmlformats.org/officeDocument/2006/relationships/styles" Target="style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yperlink" Target="https://lovdata.no/forskrift/2019-07-11-1005/&#167;26" TargetMode="External" /><Relationship Id="rId7" Type="http://schemas.openxmlformats.org/officeDocument/2006/relationships/hyperlink" Target="https://lovdata.no/forskrift/2019-07-11-1005/&#167;29" TargetMode="External" /><Relationship Id="rId8" Type="http://schemas.openxmlformats.org/officeDocument/2006/relationships/hyperlink" Target="https://fagskoleniagder.dkhosting.no/student/docs/pub/dok00007.htm" TargetMode="External" /><Relationship Id="rId9" Type="http://schemas.openxmlformats.org/officeDocument/2006/relationships/hyperlink" Target="https://fagskoleniagder.dkhosting.no/student/docs/pub/dok00108.htm" TargetMode="External" /></Relationships>
</file>

<file path=word/_rels/footnotes.xml.rels><?xml version="1.0" encoding="utf-8" standalone="yes"?><Relationships xmlns="http://schemas.openxmlformats.org/package/2006/relationships"><Relationship Id="rId1" Type="http://schemas.openxmlformats.org/officeDocument/2006/relationships/hyperlink" Target="https://lovdata.no/lov/2018-06-08-28/&#167;26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datakvalitet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Relationship Id="rId2" Type="http://schemas.microsoft.com/office/2011/relationships/webextension" Target="webextension2.xml" 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  <wetp:taskpane dockstate="right" visibility="0" width="350" row="2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BE83C698-B75D-4F8B-A958-B0BA04992EAC}">
  <we:reference id="1fc441d0-c011-4dad-878a-44e68ea26eb6" version="1.0.0.2" store="EXCatalog" storeType="excatalog"/>
  <we:alternateReferences/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34FBF677-37A3-43CC-AF03-9688BC37EA23}">
  <we:reference id="1fc441d0-c012-4ded-878a-44e68ea26eb9" version="1.0.1.0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3302C-D5A0-4E56-99A0-5E5D6A065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2</Pages>
  <Words>332</Words>
  <Characters>1906</Characters>
  <Application>Microsoft Office Word</Application>
  <DocSecurity>0</DocSecurity>
  <Lines>49</Lines>
  <Paragraphs>32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</vt:lpstr>
      <vt:lpstr>Standard</vt:lpstr>
    </vt:vector>
  </TitlesOfParts>
  <Company>Datakvalitet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Vurdering av skikkethet (K210u) ►</dc:title>
  <dc:subject>00020202|2.2.2.4|</dc:subject>
  <dc:creator>Handbok</dc:creator>
  <cp:lastModifiedBy>Datakvalitet</cp:lastModifiedBy>
  <cp:revision>2</cp:revision>
  <cp:lastPrinted>2021-03-26T13:15:00Z</cp:lastPrinted>
  <dcterms:created xsi:type="dcterms:W3CDTF">2021-10-27T10:17:00Z</dcterms:created>
  <dcterms:modified xsi:type="dcterms:W3CDTF">2021-10-27T10:17:00Z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Vurdering av skikkethet (K210u) ►</vt:lpwstr>
  </property>
  <property fmtid="{D5CDD505-2E9C-101B-9397-08002B2CF9AE}" pid="3" name="EK_DokType">
    <vt:lpwstr>Standard</vt:lpwstr>
  </property>
  <property fmtid="{D5CDD505-2E9C-101B-9397-08002B2CF9AE}" pid="4" name="EK_DokumentID">
    <vt:lpwstr>D00246</vt:lpwstr>
  </property>
  <property fmtid="{D5CDD505-2E9C-101B-9397-08002B2CF9AE}" pid="5" name="EK_GjelderFra">
    <vt:lpwstr>17.09.2021</vt:lpwstr>
  </property>
  <property fmtid="{D5CDD505-2E9C-101B-9397-08002B2CF9AE}" pid="6" name="EK_Gradering">
    <vt:lpwstr>Åpen</vt:lpwstr>
  </property>
  <property fmtid="{D5CDD505-2E9C-101B-9397-08002B2CF9AE}" pid="7" name="EK_Signatur">
    <vt:lpwstr>SL</vt:lpwstr>
  </property>
  <property fmtid="{D5CDD505-2E9C-101B-9397-08002B2CF9AE}" pid="8" name="EK_UText0">
    <vt:lpwstr>HMA, SL</vt:lpwstr>
  </property>
  <property fmtid="{D5CDD505-2E9C-101B-9397-08002B2CF9AE}" pid="9" name="EK_Utgave">
    <vt:lpwstr>4.00</vt:lpwstr>
  </property>
  <property fmtid="{D5CDD505-2E9C-101B-9397-08002B2CF9AE}" pid="10" name="XD00007">
    <vt:lpwstr>2.2.2.2</vt:lpwstr>
  </property>
  <property fmtid="{D5CDD505-2E9C-101B-9397-08002B2CF9AE}" pid="11" name="XD00108">
    <vt:lpwstr>2.2.2.3</vt:lpwstr>
  </property>
  <property fmtid="{D5CDD505-2E9C-101B-9397-08002B2CF9AE}" pid="12" name="XDF00007">
    <vt:lpwstr>Praksis i utdanningen   (K210)►</vt:lpwstr>
  </property>
  <property fmtid="{D5CDD505-2E9C-101B-9397-08002B2CF9AE}" pid="13" name="XDF00108">
    <vt:lpwstr>Skjema - Praksisplass (K210s)►</vt:lpwstr>
  </property>
  <property fmtid="{D5CDD505-2E9C-101B-9397-08002B2CF9AE}" pid="14" name="XDL00007">
    <vt:lpwstr>2.2.2.2 Praksis i utdanningen   (K210)►</vt:lpwstr>
  </property>
  <property fmtid="{D5CDD505-2E9C-101B-9397-08002B2CF9AE}" pid="15" name="XDL00108">
    <vt:lpwstr>2.2.2.3 Skjema - Praksisplass (K210s)►</vt:lpwstr>
  </property>
  <property fmtid="{D5CDD505-2E9C-101B-9397-08002B2CF9AE}" pid="16" name="XDT00007">
    <vt:lpwstr>Praksis i utdanningen   (K210)►</vt:lpwstr>
  </property>
  <property fmtid="{D5CDD505-2E9C-101B-9397-08002B2CF9AE}" pid="17" name="XDT00108">
    <vt:lpwstr>Skjema - Praksisplass (K210s)►</vt:lpwstr>
  </property>
  <property fmtid="{D5CDD505-2E9C-101B-9397-08002B2CF9AE}" pid="18" name="XR00058">
    <vt:lpwstr>.39</vt:lpwstr>
  </property>
  <property fmtid="{D5CDD505-2E9C-101B-9397-08002B2CF9AE}" pid="19" name="XR00059">
    <vt:lpwstr>.311</vt:lpwstr>
  </property>
  <property fmtid="{D5CDD505-2E9C-101B-9397-08002B2CF9AE}" pid="20" name="XR00061">
    <vt:lpwstr>.16.2</vt:lpwstr>
  </property>
  <property fmtid="{D5CDD505-2E9C-101B-9397-08002B2CF9AE}" pid="21" name="XRF00058">
    <vt:lpwstr>Fagskoleloven § 26. Vurdering av skikkethet</vt:lpwstr>
  </property>
  <property fmtid="{D5CDD505-2E9C-101B-9397-08002B2CF9AE}" pid="22" name="XRF00059">
    <vt:lpwstr>Fagskoleloven § 29. Vurdering av skikkethet</vt:lpwstr>
  </property>
  <property fmtid="{D5CDD505-2E9C-101B-9397-08002B2CF9AE}" pid="23" name="XRF00061">
    <vt:lpwstr>· NOKUT - Hva er en skikkethetsvurdering?</vt:lpwstr>
  </property>
  <property fmtid="{D5CDD505-2E9C-101B-9397-08002B2CF9AE}" pid="24" name="XRL00058">
    <vt:lpwstr>.39 Fagskoleloven § 26. Vurdering av skikkethet</vt:lpwstr>
  </property>
  <property fmtid="{D5CDD505-2E9C-101B-9397-08002B2CF9AE}" pid="25" name="XRL00059">
    <vt:lpwstr>.311 Fagskoleloven § 29. Vurdering av skikkethet</vt:lpwstr>
  </property>
  <property fmtid="{D5CDD505-2E9C-101B-9397-08002B2CF9AE}" pid="26" name="XRL00061">
    <vt:lpwstr>.16.2 · NOKUT - Hva er en skikkethetsvurdering?</vt:lpwstr>
  </property>
  <property fmtid="{D5CDD505-2E9C-101B-9397-08002B2CF9AE}" pid="27" name="XRT00058">
    <vt:lpwstr>Fagskoleloven § 26. Vurdering av skikkethet</vt:lpwstr>
  </property>
  <property fmtid="{D5CDD505-2E9C-101B-9397-08002B2CF9AE}" pid="28" name="XRT00059">
    <vt:lpwstr>Fagskoleloven § 29. Vurdering av skikkethet</vt:lpwstr>
  </property>
  <property fmtid="{D5CDD505-2E9C-101B-9397-08002B2CF9AE}" pid="29" name="XRT00061">
    <vt:lpwstr>· NOKUT - Hva er en skikkethetsvurdering?</vt:lpwstr>
  </property>
</Properties>
</file>